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</w:pPr>
      <w:r>
        <w:rPr>
          <w:b/>
          <w:bCs/>
          <w:sz w:val="36"/>
          <w:szCs w:val="36"/>
        </w:rPr>
        <w:t>zoom_0 (1)</w:t>
      </w:r>
    </w:p>
    <w:p w:rsidR="00A77427" w:rsidRDefault="007F1D13">
      <w:pPr>
        <w:ind/>
      </w:pPr>
      <w:r>
        <w:t xml:space="preserve"> </w:t>
      </w:r>
    </w:p>
    <w:p w:rsidR="00A77427" w:rsidRDefault="007F1D13">
      <w:pPr>
        <w:ind/>
      </w:pPr>
      <w:r>
        <w:t xml:space="preserve"> </w:t>
      </w:r>
      <w:r>
        <w:rPr>
          <w:color w:val="d82292"/>
          <w:b/>
          <w:bCs/>
        </w:rPr>
        <w:t xml:space="preserve">Adam: </w:t>
      </w:r>
      <w:r>
        <w:t xml:space="preserve">[00:00:04] </w:t>
      </w:r>
      <w:r>
        <w:t>Hi there. My name is Adam Hyland and I am the Director of Accessibility and Inclusion at D&amp;A.. I use text to speech to read alot of my emails and reports I can read quite well,  but because I am a dyslexic learner</w:t>
      </w:r>
    </w:p>
    <w:p w:rsidR="00A77427" w:rsidRDefault="007F1D13">
      <w:pPr>
        <w:ind/>
      </w:pPr>
      <w:r>
        <w:t>reading can take alot more time and energy</w:t>
      </w:r>
    </w:p>
    <w:p w:rsidR="00A77427" w:rsidRDefault="007F1D13">
      <w:pPr>
        <w:ind/>
      </w:pPr>
      <w:r>
        <w:t>but if I use text to speech to get the computer to read text aloud,</w:t>
      </w:r>
    </w:p>
    <w:p w:rsidR="00A77427" w:rsidRDefault="007F1D13">
      <w:pPr>
        <w:ind/>
      </w:pPr>
      <w:r>
        <w:t>I can process emails and reports a lot quicker.</w:t>
      </w:r>
    </w:p>
    <w:p w:rsidR="00A77427" w:rsidRDefault="007F1D13">
      <w:pPr>
        <w:ind/>
      </w:pPr>
      <w:r>
        <w:t>That's one of the pieces of assistive technology I use and use on a daily basis.</w:t>
      </w:r>
    </w:p>
    <w:p w:rsidR="00A77427" w:rsidRDefault="007F1D13">
      <w:pPr>
        <w:ind/>
      </w:pPr>
      <w:r>
        <w:t xml:space="preserve"> </w:t>
      </w:r>
    </w:p>
    <w:p w:rsidR="00A77427" w:rsidRDefault="007F1D13">
      <w:pPr>
        <w:ind/>
      </w:pPr>
    </w:p>
    <w:p w:rsidR="00A02F19" w:rsidRDefault="00A02F19"/>
    <w:sectPr w:rsidR="00A02F19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2021-06-24T08:36:51Z</dcterms:created>
  <dcterms:modified xsi:type="dcterms:W3CDTF">2021-06-24T08:36:51Z</dcterms:modified>
</cp:coreProperties>
</file>