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36689" w14:textId="77777777" w:rsidR="00D62949" w:rsidRDefault="00E52D09">
      <w:r>
        <w:t xml:space="preserve">                       </w:t>
      </w:r>
    </w:p>
    <w:p w14:paraId="42E14AD2" w14:textId="77777777" w:rsidR="00E52D09" w:rsidRPr="00E52D09" w:rsidRDefault="00E52D09" w:rsidP="00E52D09">
      <w:pPr>
        <w:jc w:val="center"/>
        <w:rPr>
          <w:b/>
          <w:sz w:val="28"/>
          <w:szCs w:val="28"/>
        </w:rPr>
      </w:pPr>
      <w:r w:rsidRPr="00E52D09">
        <w:rPr>
          <w:b/>
          <w:sz w:val="28"/>
          <w:szCs w:val="28"/>
        </w:rPr>
        <w:t>ASSESSMENT SCHEDULE</w:t>
      </w:r>
    </w:p>
    <w:tbl>
      <w:tblPr>
        <w:tblpPr w:leftFromText="180" w:rightFromText="180" w:vertAnchor="text" w:tblpXSpec="center" w:tblpY="1"/>
        <w:tblOverlap w:val="never"/>
        <w:tblW w:w="5782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2380"/>
        <w:gridCol w:w="2991"/>
        <w:gridCol w:w="2909"/>
        <w:gridCol w:w="1374"/>
        <w:gridCol w:w="1619"/>
        <w:gridCol w:w="1748"/>
      </w:tblGrid>
      <w:tr w:rsidR="00E52D09" w:rsidRPr="00952899" w14:paraId="2B12968B" w14:textId="77777777" w:rsidTr="00CC6E0C">
        <w:trPr>
          <w:jc w:val="center"/>
        </w:trPr>
        <w:tc>
          <w:tcPr>
            <w:tcW w:w="6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024D7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b/>
                <w:bCs/>
                <w:color w:val="FFFFFF"/>
              </w:rPr>
              <w:t>Unit</w:t>
            </w:r>
            <w:r w:rsidRPr="00952899">
              <w:rPr>
                <w:rFonts w:ascii="Arial" w:eastAsia="Times New Roman" w:hAnsi="Arial" w:cs="Arial"/>
                <w:b/>
                <w:bCs/>
                <w:color w:val="FFFFFF"/>
              </w:rPr>
              <w:t>/Date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2420C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b/>
                <w:bCs/>
                <w:color w:val="FFFFFF"/>
              </w:rPr>
              <w:t>Title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C7617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b/>
                <w:bCs/>
                <w:color w:val="FFFFFF"/>
              </w:rPr>
              <w:t>Assessment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1EE2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b/>
                <w:bCs/>
                <w:color w:val="FFFFFF"/>
              </w:rPr>
              <w:t>Rubric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C855D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b/>
                <w:bCs/>
                <w:color w:val="FFFFFF"/>
              </w:rPr>
              <w:t>Score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2A5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952899">
              <w:rPr>
                <w:rFonts w:ascii="Arial" w:eastAsia="Times New Roman" w:hAnsi="Arial" w:cs="Arial"/>
                <w:b/>
                <w:bCs/>
                <w:color w:val="FFFFFF"/>
              </w:rPr>
              <w:t>Time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3ACED01C" w14:textId="77777777" w:rsidR="00E52D09" w:rsidRPr="00952899" w:rsidRDefault="00E52D0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52899">
              <w:rPr>
                <w:rFonts w:ascii="Arial" w:eastAsia="Times New Roman" w:hAnsi="Arial" w:cs="Arial"/>
                <w:b/>
                <w:bCs/>
                <w:color w:val="FFFFFF"/>
              </w:rPr>
              <w:t>Participants</w:t>
            </w:r>
          </w:p>
        </w:tc>
      </w:tr>
      <w:tr w:rsidR="00E52D09" w:rsidRPr="00952899" w14:paraId="5DD35237" w14:textId="77777777" w:rsidTr="00CC6E0C">
        <w:trPr>
          <w:jc w:val="center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1A35" w14:textId="77777777" w:rsidR="00E52D09" w:rsidRPr="00952899" w:rsidRDefault="00E52D0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1.</w:t>
            </w:r>
          </w:p>
          <w:p w14:paraId="67C81035" w14:textId="77777777" w:rsidR="00E52D09" w:rsidRPr="0095289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952899">
              <w:rPr>
                <w:rFonts w:ascii="Times New Roman" w:eastAsia="Times New Roman" w:hAnsi="Times New Roman" w:cs="Times New Roman"/>
                <w:color w:val="495057"/>
              </w:rPr>
              <w:t xml:space="preserve">Week1: </w:t>
            </w:r>
          </w:p>
          <w:p w14:paraId="0122C0DD" w14:textId="7CDDE87D" w:rsidR="00E52D09" w:rsidRPr="00E52D09" w:rsidRDefault="00573A36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>
              <w:rPr>
                <w:rFonts w:ascii="Times New Roman" w:eastAsia="Times New Roman" w:hAnsi="Times New Roman" w:cs="Times New Roman"/>
                <w:color w:val="495057"/>
              </w:rPr>
              <w:t>12</w:t>
            </w:r>
            <w:r w:rsidR="00E52D09" w:rsidRPr="00952899">
              <w:rPr>
                <w:rFonts w:ascii="Times New Roman" w:eastAsia="Times New Roman" w:hAnsi="Times New Roman" w:cs="Times New Roman"/>
                <w:color w:val="495057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495057"/>
              </w:rPr>
              <w:t xml:space="preserve"> - 18</w:t>
            </w:r>
            <w:r w:rsidR="00E52D09" w:rsidRPr="00952899">
              <w:rPr>
                <w:rFonts w:ascii="Times New Roman" w:eastAsia="Times New Roman" w:hAnsi="Times New Roman" w:cs="Times New Roman"/>
                <w:color w:val="495057"/>
                <w:vertAlign w:val="superscript"/>
              </w:rPr>
              <w:t>th</w:t>
            </w:r>
            <w:r w:rsidR="00E52D09" w:rsidRPr="00952899">
              <w:rPr>
                <w:rFonts w:ascii="Times New Roman" w:eastAsia="Times New Roman" w:hAnsi="Times New Roman" w:cs="Times New Roman"/>
                <w:color w:val="495057"/>
              </w:rPr>
              <w:t xml:space="preserve"> Sept 2023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8F37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Towards an understanding of integrated learner support for ODL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FBEA" w14:textId="77777777" w:rsidR="00E52D09" w:rsidRPr="00E52D09" w:rsidRDefault="001B20DA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hyperlink r:id="rId7" w:history="1">
              <w:r w:rsidR="00E52D09" w:rsidRPr="00952899">
                <w:rPr>
                  <w:rFonts w:ascii="Arial" w:eastAsia="Times New Roman" w:hAnsi="Arial" w:cs="Arial"/>
                  <w:color w:val="0F6FC5"/>
                </w:rPr>
                <w:t>Unit 1 Quiz</w:t>
              </w:r>
            </w:hyperlink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F133" w14:textId="77777777" w:rsidR="00E52D09" w:rsidRPr="00E52D09" w:rsidRDefault="00E52D09" w:rsidP="00952899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Each quiz item is 1 %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01AA" w14:textId="77777777" w:rsidR="00E52D09" w:rsidRPr="00E52D09" w:rsidRDefault="00E52D09" w:rsidP="00952899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10%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A791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15mins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6E4ED6" w14:textId="77777777" w:rsidR="00E52D09" w:rsidRPr="00952899" w:rsidRDefault="00E52D09" w:rsidP="00952899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All</w:t>
            </w:r>
          </w:p>
        </w:tc>
      </w:tr>
      <w:tr w:rsidR="00E52D09" w:rsidRPr="00952899" w14:paraId="0B005171" w14:textId="77777777" w:rsidTr="00D0024B">
        <w:trPr>
          <w:trHeight w:val="934"/>
          <w:jc w:val="center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E62B" w14:textId="400359A5" w:rsidR="00E52D09" w:rsidRPr="00952899" w:rsidRDefault="00E52D0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2.</w:t>
            </w:r>
            <w:r w:rsidR="00CC6E0C">
              <w:rPr>
                <w:rFonts w:ascii="Arial" w:eastAsia="Times New Roman" w:hAnsi="Arial" w:cs="Arial"/>
                <w:color w:val="495057"/>
              </w:rPr>
              <w:t>A</w:t>
            </w:r>
          </w:p>
          <w:p w14:paraId="705BBF75" w14:textId="7DFB3235" w:rsidR="00952899" w:rsidRPr="00E52D09" w:rsidRDefault="00573A36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>
              <w:rPr>
                <w:rFonts w:ascii="Arial" w:eastAsia="Times New Roman" w:hAnsi="Arial" w:cs="Arial"/>
                <w:color w:val="495057"/>
              </w:rPr>
              <w:t>19</w:t>
            </w:r>
            <w:r w:rsidR="00952899" w:rsidRPr="00952899">
              <w:rPr>
                <w:rFonts w:ascii="Arial" w:eastAsia="Times New Roman" w:hAnsi="Arial" w:cs="Arial"/>
                <w:color w:val="495057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495057"/>
              </w:rPr>
              <w:t xml:space="preserve"> – 25</w:t>
            </w:r>
            <w:r w:rsidR="00952899" w:rsidRPr="00952899">
              <w:rPr>
                <w:rFonts w:ascii="Arial" w:eastAsia="Times New Roman" w:hAnsi="Arial" w:cs="Arial"/>
                <w:color w:val="495057"/>
                <w:vertAlign w:val="superscript"/>
              </w:rPr>
              <w:t>th</w:t>
            </w:r>
            <w:r w:rsidR="00952899" w:rsidRPr="00952899">
              <w:rPr>
                <w:rFonts w:ascii="Arial" w:eastAsia="Times New Roman" w:hAnsi="Arial" w:cs="Arial"/>
                <w:color w:val="495057"/>
              </w:rPr>
              <w:t xml:space="preserve"> sept 2023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E26B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Learner Support within the course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6E089" w14:textId="6409F56D" w:rsidR="00952899" w:rsidRPr="00952899" w:rsidRDefault="001B20DA" w:rsidP="00952899">
            <w:pPr>
              <w:spacing w:after="0" w:line="240" w:lineRule="auto"/>
              <w:rPr>
                <w:rFonts w:ascii="Arial" w:eastAsia="Times New Roman" w:hAnsi="Arial" w:cs="Arial"/>
                <w:color w:val="495057"/>
              </w:rPr>
            </w:pPr>
            <w:hyperlink r:id="rId8" w:history="1">
              <w:r w:rsidR="00E52D09" w:rsidRPr="00952899">
                <w:rPr>
                  <w:rFonts w:ascii="Arial" w:eastAsia="Times New Roman" w:hAnsi="Arial" w:cs="Arial"/>
                  <w:color w:val="0F6FC5"/>
                </w:rPr>
                <w:t>Unit 2</w:t>
              </w:r>
              <w:r w:rsidR="00D0024B">
                <w:rPr>
                  <w:rFonts w:ascii="Arial" w:eastAsia="Times New Roman" w:hAnsi="Arial" w:cs="Arial"/>
                  <w:color w:val="0F6FC5"/>
                </w:rPr>
                <w:t xml:space="preserve"> A</w:t>
              </w:r>
              <w:r w:rsidR="00E52D09" w:rsidRPr="00952899">
                <w:rPr>
                  <w:rFonts w:ascii="Arial" w:eastAsia="Times New Roman" w:hAnsi="Arial" w:cs="Arial"/>
                  <w:color w:val="0F6FC5"/>
                </w:rPr>
                <w:t xml:space="preserve"> Quiz</w:t>
              </w:r>
            </w:hyperlink>
          </w:p>
          <w:p w14:paraId="15B0D46B" w14:textId="77777777" w:rsidR="00952899" w:rsidRPr="00E52D09" w:rsidRDefault="0095289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 xml:space="preserve">Unit 2 </w:t>
            </w:r>
            <w:hyperlink r:id="rId9" w:history="1">
              <w:r w:rsidRPr="00952899">
                <w:rPr>
                  <w:rStyle w:val="Hyperlink"/>
                  <w:rFonts w:ascii="Arial" w:eastAsia="Times New Roman" w:hAnsi="Arial" w:cs="Arial"/>
                </w:rPr>
                <w:t>Graded Discussion Forum 5</w:t>
              </w:r>
            </w:hyperlink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CF09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Each quiz item is 1%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04EA7" w14:textId="77777777" w:rsidR="00E52D09" w:rsidRPr="00952899" w:rsidRDefault="00E52D09" w:rsidP="00952899">
            <w:pPr>
              <w:spacing w:after="0" w:line="240" w:lineRule="auto"/>
              <w:rPr>
                <w:rFonts w:ascii="Arial" w:eastAsia="Times New Roman" w:hAnsi="Arial" w:cs="Arial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10%</w:t>
            </w:r>
          </w:p>
          <w:p w14:paraId="55D65A52" w14:textId="77777777" w:rsidR="00952899" w:rsidRPr="00952899" w:rsidRDefault="0095289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</w:p>
          <w:p w14:paraId="1B53ED28" w14:textId="77777777" w:rsidR="00952899" w:rsidRPr="00E52D09" w:rsidRDefault="00952899" w:rsidP="0095289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10%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EA8C" w14:textId="77777777" w:rsidR="00E52D09" w:rsidRPr="00952899" w:rsidRDefault="00952899" w:rsidP="00952899">
            <w:pPr>
              <w:spacing w:after="0" w:line="240" w:lineRule="auto"/>
              <w:rPr>
                <w:rFonts w:ascii="Arial" w:eastAsia="Times New Roman" w:hAnsi="Arial" w:cs="Arial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15m</w:t>
            </w:r>
            <w:r w:rsidR="00E52D09" w:rsidRPr="00E52D09">
              <w:rPr>
                <w:rFonts w:ascii="Arial" w:eastAsia="Times New Roman" w:hAnsi="Arial" w:cs="Arial"/>
                <w:color w:val="495057"/>
              </w:rPr>
              <w:t>ns</w:t>
            </w:r>
          </w:p>
          <w:p w14:paraId="79DC06F3" w14:textId="77777777" w:rsidR="00952899" w:rsidRPr="00952899" w:rsidRDefault="0095289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</w:p>
          <w:p w14:paraId="09038F7E" w14:textId="77777777" w:rsidR="00952899" w:rsidRPr="00E52D09" w:rsidRDefault="0095289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20 mins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A487F3" w14:textId="77777777" w:rsidR="00E52D09" w:rsidRPr="00952899" w:rsidRDefault="00E52D0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Tutors</w:t>
            </w:r>
          </w:p>
        </w:tc>
      </w:tr>
      <w:tr w:rsidR="00CC6E0C" w:rsidRPr="00952899" w14:paraId="5D6477C9" w14:textId="77777777" w:rsidTr="00CC6E0C">
        <w:trPr>
          <w:jc w:val="center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8E42" w14:textId="5B92E0C3" w:rsidR="00CC6E0C" w:rsidRPr="00952899" w:rsidRDefault="00CC6E0C" w:rsidP="00CC6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>
              <w:rPr>
                <w:rFonts w:ascii="Arial" w:eastAsia="Times New Roman" w:hAnsi="Arial" w:cs="Arial"/>
                <w:color w:val="495057"/>
              </w:rPr>
              <w:t>2.B</w:t>
            </w:r>
          </w:p>
          <w:p w14:paraId="4823AC08" w14:textId="31F5D15E" w:rsidR="00CC6E0C" w:rsidRPr="00E52D09" w:rsidRDefault="00573A36" w:rsidP="00CC6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>
              <w:rPr>
                <w:rFonts w:ascii="Arial" w:eastAsia="Times New Roman" w:hAnsi="Arial" w:cs="Arial"/>
                <w:color w:val="495057"/>
              </w:rPr>
              <w:t>19</w:t>
            </w:r>
            <w:r w:rsidR="00CC6E0C" w:rsidRPr="00952899">
              <w:rPr>
                <w:rFonts w:ascii="Arial" w:eastAsia="Times New Roman" w:hAnsi="Arial" w:cs="Arial"/>
                <w:color w:val="495057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color w:val="495057"/>
              </w:rPr>
              <w:t xml:space="preserve"> – 25</w:t>
            </w:r>
            <w:r w:rsidR="00CC6E0C" w:rsidRPr="00952899">
              <w:rPr>
                <w:rFonts w:ascii="Arial" w:eastAsia="Times New Roman" w:hAnsi="Arial" w:cs="Arial"/>
                <w:color w:val="495057"/>
                <w:vertAlign w:val="superscript"/>
              </w:rPr>
              <w:t>th</w:t>
            </w:r>
            <w:r w:rsidR="00CC6E0C" w:rsidRPr="00952899">
              <w:rPr>
                <w:rFonts w:ascii="Arial" w:eastAsia="Times New Roman" w:hAnsi="Arial" w:cs="Arial"/>
                <w:color w:val="495057"/>
              </w:rPr>
              <w:t xml:space="preserve"> sept 2023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8B25" w14:textId="6400F826" w:rsidR="00CC6E0C" w:rsidRPr="00E52D09" w:rsidRDefault="00CC6E0C" w:rsidP="00CC6E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Learner support and institutional context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CBBB3" w14:textId="06422252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A graded </w:t>
            </w:r>
            <w:hyperlink r:id="rId10" w:history="1">
              <w:r w:rsidR="00D0024B">
                <w:rPr>
                  <w:rStyle w:val="Hyperlink"/>
                  <w:rFonts w:ascii="Arial" w:eastAsia="Times New Roman" w:hAnsi="Arial" w:cs="Arial"/>
                </w:rPr>
                <w:t>Discussion forum 8</w:t>
              </w:r>
            </w:hyperlink>
            <w:r w:rsidR="00D0024B" w:rsidRPr="00E52D09">
              <w:rPr>
                <w:rFonts w:ascii="Times New Roman" w:eastAsia="Times New Roman" w:hAnsi="Times New Roman" w:cs="Times New Roman"/>
                <w:color w:val="495057"/>
              </w:rPr>
              <w:t xml:space="preserve"> </w:t>
            </w:r>
          </w:p>
          <w:p w14:paraId="78F97919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Post a detailed plan intended to improve or innovate a change that will impact learner support in your docket, in your institution.</w:t>
            </w:r>
          </w:p>
          <w:p w14:paraId="15A7A155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AE4E70F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A811899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5995981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70BA558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24D307FF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EE6921C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7E801928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351FD55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B706BA3" w14:textId="77777777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004D1A6" w14:textId="4FCDD4EF" w:rsidR="00CC6E0C" w:rsidRPr="00E52D09" w:rsidRDefault="00CC6E0C" w:rsidP="00CC6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365D4EB" w14:textId="7C77D26E" w:rsidR="00CC6E0C" w:rsidRPr="00E52D09" w:rsidRDefault="001B20DA" w:rsidP="00CC6E0C">
            <w:pPr>
              <w:spacing w:after="0" w:line="240" w:lineRule="auto"/>
              <w:rPr>
                <w:rFonts w:ascii="Arial" w:eastAsia="Times New Roman" w:hAnsi="Arial" w:cs="Arial"/>
                <w:color w:val="212529"/>
                <w:lang w:val="en-CA"/>
              </w:rPr>
            </w:pPr>
            <w:hyperlink r:id="rId11" w:tgtFrame="_blank" w:history="1">
              <w:r w:rsidR="00D0024B">
                <w:rPr>
                  <w:rFonts w:ascii="Arial" w:eastAsia="Times New Roman" w:hAnsi="Arial" w:cs="Arial"/>
                  <w:color w:val="0F6FC5"/>
                </w:rPr>
                <w:t>Unit 2B</w:t>
              </w:r>
              <w:r w:rsidR="00CC6E0C" w:rsidRPr="00952899">
                <w:rPr>
                  <w:rFonts w:ascii="Arial" w:eastAsia="Times New Roman" w:hAnsi="Arial" w:cs="Arial"/>
                  <w:color w:val="0F6FC5"/>
                </w:rPr>
                <w:t xml:space="preserve"> Quiz</w:t>
              </w:r>
            </w:hyperlink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E2507" w14:textId="77777777" w:rsidR="00CC6E0C" w:rsidRPr="00E52D09" w:rsidRDefault="00CC6E0C" w:rsidP="00CC6E0C">
            <w:pPr>
              <w:spacing w:after="0" w:line="240" w:lineRule="auto"/>
              <w:ind w:hanging="360"/>
              <w:rPr>
                <w:rFonts w:ascii="Segoe UI" w:eastAsia="Times New Roman" w:hAnsi="Segoe UI" w:cs="Segoe UI"/>
                <w:color w:val="495057"/>
              </w:rPr>
            </w:pPr>
            <w:r w:rsidRPr="00E52D09">
              <w:rPr>
                <w:rFonts w:ascii="Symbol" w:eastAsia="Times New Roman" w:hAnsi="Symbol" w:cs="Segoe UI"/>
                <w:color w:val="495057"/>
              </w:rPr>
              <w:t></w:t>
            </w:r>
            <w:r w:rsidRPr="00E52D09">
              <w:rPr>
                <w:rFonts w:ascii="Times New Roman" w:eastAsia="Times New Roman" w:hAnsi="Times New Roman" w:cs="Times New Roman"/>
                <w:color w:val="495057"/>
              </w:rPr>
              <w:t>         </w:t>
            </w:r>
            <w:r w:rsidRPr="00E52D09">
              <w:rPr>
                <w:rFonts w:ascii="Arial" w:eastAsia="Times New Roman" w:hAnsi="Arial" w:cs="Arial"/>
                <w:color w:val="495057"/>
              </w:rPr>
              <w:t>Come up with an innovation or an improvement on learner support in your docket. (2%)</w:t>
            </w:r>
          </w:p>
          <w:p w14:paraId="0E4F476D" w14:textId="77777777" w:rsidR="00CC6E0C" w:rsidRPr="00E52D09" w:rsidRDefault="00CC6E0C" w:rsidP="00CC6E0C">
            <w:pPr>
              <w:spacing w:after="0" w:line="240" w:lineRule="auto"/>
              <w:ind w:hanging="360"/>
              <w:rPr>
                <w:rFonts w:ascii="Segoe UI" w:eastAsia="Times New Roman" w:hAnsi="Segoe UI" w:cs="Segoe UI"/>
                <w:color w:val="495057"/>
              </w:rPr>
            </w:pPr>
            <w:r w:rsidRPr="00E52D09">
              <w:rPr>
                <w:rFonts w:ascii="Symbol" w:eastAsia="Times New Roman" w:hAnsi="Symbol" w:cs="Segoe UI"/>
                <w:color w:val="495057"/>
              </w:rPr>
              <w:t></w:t>
            </w:r>
            <w:r w:rsidRPr="00E52D09">
              <w:rPr>
                <w:rFonts w:ascii="Times New Roman" w:eastAsia="Times New Roman" w:hAnsi="Times New Roman" w:cs="Times New Roman"/>
                <w:color w:val="495057"/>
              </w:rPr>
              <w:t>         Demonstrate t</w:t>
            </w:r>
            <w:r w:rsidRPr="00E52D09">
              <w:rPr>
                <w:rFonts w:ascii="Arial" w:eastAsia="Times New Roman" w:hAnsi="Arial" w:cs="Arial"/>
                <w:color w:val="495057"/>
              </w:rPr>
              <w:t>hat learner support can be embedded in the administrative structure of an institution. (4%)</w:t>
            </w:r>
          </w:p>
          <w:p w14:paraId="012B681D" w14:textId="3B3C2620" w:rsidR="00CC6E0C" w:rsidRPr="00D0024B" w:rsidRDefault="00CC6E0C" w:rsidP="00D0024B">
            <w:pPr>
              <w:spacing w:after="0" w:line="240" w:lineRule="auto"/>
              <w:ind w:hanging="360"/>
              <w:rPr>
                <w:rFonts w:ascii="Segoe UI" w:eastAsia="Times New Roman" w:hAnsi="Segoe UI" w:cs="Segoe UI"/>
                <w:color w:val="495057"/>
              </w:rPr>
            </w:pPr>
            <w:r w:rsidRPr="00E52D09">
              <w:rPr>
                <w:rFonts w:ascii="Symbol" w:eastAsia="Times New Roman" w:hAnsi="Symbol" w:cs="Segoe UI"/>
                <w:color w:val="495057"/>
              </w:rPr>
              <w:t></w:t>
            </w:r>
            <w:r w:rsidRPr="00E52D09">
              <w:rPr>
                <w:rFonts w:ascii="Times New Roman" w:eastAsia="Times New Roman" w:hAnsi="Times New Roman" w:cs="Times New Roman"/>
                <w:color w:val="495057"/>
              </w:rPr>
              <w:t>         </w:t>
            </w:r>
            <w:r w:rsidRPr="00E52D09">
              <w:rPr>
                <w:rFonts w:ascii="Arial" w:eastAsia="Times New Roman" w:hAnsi="Arial" w:cs="Arial"/>
                <w:color w:val="495057"/>
              </w:rPr>
              <w:t>Demonstrate how improvements or innovation in learner support may impact policy change or change in practice- standard operating procedures etc. (4%) </w:t>
            </w:r>
          </w:p>
          <w:p w14:paraId="04A62A58" w14:textId="7945C552" w:rsidR="00CC6E0C" w:rsidRPr="00E52D09" w:rsidRDefault="00CC6E0C" w:rsidP="00CC6E0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Each quiz item is 1%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E21D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10%</w:t>
            </w:r>
          </w:p>
          <w:p w14:paraId="6A823332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FF2FC01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7BA68FC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55A7558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0A549D18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B1B5950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33E49BA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79F1B31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0DE3109A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B00A9B4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37B3C5A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9C719FE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63D0230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3D89A7E8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4FB3929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4CCB77C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0CA7BE82" w14:textId="77777777" w:rsidR="00CC6E0C" w:rsidRPr="00E52D09" w:rsidRDefault="00CC6E0C" w:rsidP="00CC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2984BCE1" w14:textId="4D70B755" w:rsidR="00D0024B" w:rsidRDefault="00CC6E0C" w:rsidP="00D00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D41B60E" w14:textId="77777777" w:rsidR="00CC6E0C" w:rsidRPr="00E52D09" w:rsidRDefault="00CC6E0C" w:rsidP="00D00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10%</w:t>
            </w:r>
          </w:p>
          <w:p w14:paraId="75B325D1" w14:textId="3CF22F6C" w:rsidR="00CC6E0C" w:rsidRDefault="00CC6E0C" w:rsidP="00CC6E0C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B770" w14:textId="0D8F7C3C" w:rsidR="00D0024B" w:rsidRDefault="00CC6E0C" w:rsidP="00CC6E0C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20mins</w:t>
            </w:r>
          </w:p>
          <w:p w14:paraId="6D251CA5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0C93D23B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5400672B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6B89D167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479252D2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74879260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0397FBFE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4EA8BE85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6D5A5B99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3DCF3315" w14:textId="77777777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</w:p>
          <w:p w14:paraId="257AA9C1" w14:textId="5C71F410" w:rsidR="00D0024B" w:rsidRPr="00D0024B" w:rsidRDefault="00D0024B" w:rsidP="00D0024B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 Mins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902EE9" w14:textId="7A282974" w:rsidR="00CC6E0C" w:rsidRPr="00952899" w:rsidRDefault="00CC6E0C" w:rsidP="00CC6E0C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Managers</w:t>
            </w:r>
          </w:p>
        </w:tc>
      </w:tr>
      <w:tr w:rsidR="00E52D09" w:rsidRPr="00952899" w14:paraId="151AADF4" w14:textId="77777777" w:rsidTr="00CC6E0C">
        <w:trPr>
          <w:jc w:val="center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1F90" w14:textId="77777777" w:rsidR="00E52D09" w:rsidRPr="00952899" w:rsidRDefault="00E52D0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lastRenderedPageBreak/>
              <w:t>3.</w:t>
            </w:r>
          </w:p>
          <w:p w14:paraId="3FE01E24" w14:textId="77777777" w:rsidR="0019617B" w:rsidRDefault="0019617B" w:rsidP="00952899">
            <w:pPr>
              <w:rPr>
                <w:rFonts w:ascii="Arial Narrow" w:eastAsia="Arial Narrow" w:hAnsi="Arial Narrow" w:cs="Arial Narrow"/>
                <w:vertAlign w:val="superscript"/>
              </w:rPr>
            </w:pPr>
          </w:p>
          <w:p w14:paraId="4EF5ED79" w14:textId="14E25400" w:rsidR="00952899" w:rsidRPr="00480232" w:rsidRDefault="0019617B" w:rsidP="00952899">
            <w:pPr>
              <w:rPr>
                <w:rFonts w:ascii="Arial Narrow" w:eastAsia="Arial Narrow" w:hAnsi="Arial Narrow" w:cs="Arial Narrow"/>
                <w:color w:val="FF0000"/>
              </w:rPr>
            </w:pPr>
            <w:r w:rsidRPr="00480232">
              <w:rPr>
                <w:rFonts w:ascii="Arial Narrow" w:eastAsia="Arial Narrow" w:hAnsi="Arial Narrow" w:cs="Arial Narrow"/>
                <w:color w:val="FF0000"/>
              </w:rPr>
              <w:t xml:space="preserve">  8</w:t>
            </w:r>
            <w:r w:rsidRPr="00480232">
              <w:rPr>
                <w:rFonts w:ascii="Arial Narrow" w:eastAsia="Arial Narrow" w:hAnsi="Arial Narrow" w:cs="Arial Narrow"/>
                <w:color w:val="FF0000"/>
                <w:vertAlign w:val="superscript"/>
              </w:rPr>
              <w:t>th</w:t>
            </w:r>
            <w:r w:rsidRPr="00480232">
              <w:rPr>
                <w:rFonts w:ascii="Arial Narrow" w:eastAsia="Arial Narrow" w:hAnsi="Arial Narrow" w:cs="Arial Narrow"/>
                <w:color w:val="FF0000"/>
              </w:rPr>
              <w:t xml:space="preserve">  Dec</w:t>
            </w:r>
            <w:r w:rsidR="00952899" w:rsidRPr="00480232">
              <w:rPr>
                <w:rFonts w:ascii="Arial Narrow" w:eastAsia="Arial Narrow" w:hAnsi="Arial Narrow" w:cs="Arial Narrow"/>
                <w:color w:val="FF0000"/>
              </w:rPr>
              <w:t xml:space="preserve"> 2023</w:t>
            </w:r>
          </w:p>
          <w:p w14:paraId="4BA40CA1" w14:textId="77777777" w:rsidR="00952899" w:rsidRPr="00480232" w:rsidRDefault="00952899" w:rsidP="00952899">
            <w:pPr>
              <w:rPr>
                <w:rFonts w:ascii="Arial Narrow" w:eastAsia="Arial Narrow" w:hAnsi="Arial Narrow" w:cs="Arial Narrow"/>
                <w:color w:val="FF0000"/>
              </w:rPr>
            </w:pPr>
            <w:r w:rsidRPr="00480232">
              <w:rPr>
                <w:rFonts w:ascii="Arial Narrow" w:eastAsia="Arial Narrow" w:hAnsi="Arial Narrow" w:cs="Arial Narrow"/>
                <w:color w:val="FF0000"/>
              </w:rPr>
              <w:t>11</w:t>
            </w:r>
            <w:r w:rsidRPr="00480232">
              <w:rPr>
                <w:rFonts w:ascii="Arial Narrow" w:eastAsia="Arial Narrow" w:hAnsi="Arial Narrow" w:cs="Arial Narrow"/>
                <w:color w:val="FF0000"/>
                <w:vertAlign w:val="superscript"/>
              </w:rPr>
              <w:t xml:space="preserve">: </w:t>
            </w:r>
            <w:r w:rsidRPr="00480232">
              <w:rPr>
                <w:rFonts w:ascii="Arial Narrow" w:eastAsia="Arial Narrow" w:hAnsi="Arial Narrow" w:cs="Arial Narrow"/>
                <w:color w:val="FF0000"/>
              </w:rPr>
              <w:t>00 am  -  1: 30 pm</w:t>
            </w:r>
          </w:p>
          <w:p w14:paraId="6F8555E0" w14:textId="77777777" w:rsidR="00952899" w:rsidRPr="00E52D09" w:rsidRDefault="0095289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66F6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Building community of learners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DD7C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>Group work </w:t>
            </w:r>
            <w:hyperlink r:id="rId12" w:history="1">
              <w:r w:rsidRPr="00952899">
                <w:rPr>
                  <w:rFonts w:ascii="Arial" w:eastAsia="Times New Roman" w:hAnsi="Arial" w:cs="Arial"/>
                  <w:color w:val="0F6FC5"/>
                  <w:lang w:val="en-CA"/>
                </w:rPr>
                <w:t>Assignment 3: Case study</w:t>
              </w:r>
            </w:hyperlink>
            <w:r w:rsidRPr="00952899">
              <w:rPr>
                <w:rFonts w:ascii="Arial" w:eastAsia="Times New Roman" w:hAnsi="Arial" w:cs="Arial"/>
                <w:b/>
                <w:bCs/>
                <w:color w:val="212529"/>
                <w:lang w:val="en-CA"/>
              </w:rPr>
              <w:t>: </w:t>
            </w:r>
            <w:r w:rsidRPr="00E52D09">
              <w:rPr>
                <w:rFonts w:ascii="Arial" w:eastAsia="Times New Roman" w:hAnsi="Arial" w:cs="Arial"/>
                <w:i/>
                <w:iCs/>
                <w:color w:val="212529"/>
                <w:lang w:val="en-CA"/>
              </w:rPr>
              <w:t>You will be assigned to groups of about 4-5, at least one member must be faculty. You will collaboratively work on the task below.</w:t>
            </w:r>
          </w:p>
          <w:p w14:paraId="32ABAA06" w14:textId="77777777" w:rsidR="00E52D09" w:rsidRPr="00E52D09" w:rsidRDefault="00E52D09" w:rsidP="00952899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>Choose a topic/lesson from a course that you are tutoring in an ODL program. Redesign its activities to demonstrate how you will implement any 3 of the following:</w:t>
            </w:r>
          </w:p>
          <w:p w14:paraId="7EA6890F" w14:textId="77777777" w:rsidR="00E52D09" w:rsidRPr="00E52D09" w:rsidRDefault="00E52D09" w:rsidP="009528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</w:rPr>
            </w:pPr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>Social presence.</w:t>
            </w:r>
          </w:p>
          <w:p w14:paraId="55E4FF55" w14:textId="77777777" w:rsidR="00E52D09" w:rsidRPr="00E52D09" w:rsidRDefault="00E52D09" w:rsidP="009528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</w:rPr>
            </w:pPr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>Cognitive presence.</w:t>
            </w:r>
          </w:p>
          <w:p w14:paraId="4D243585" w14:textId="77777777" w:rsidR="00E52D09" w:rsidRPr="00E52D09" w:rsidRDefault="00E52D09" w:rsidP="009528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</w:rPr>
            </w:pPr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>Identity.</w:t>
            </w:r>
          </w:p>
          <w:p w14:paraId="012620C3" w14:textId="77777777" w:rsidR="00E52D09" w:rsidRPr="00E52D09" w:rsidRDefault="00E52D09" w:rsidP="009528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</w:rPr>
            </w:pPr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>Teaching presence.</w:t>
            </w:r>
          </w:p>
          <w:p w14:paraId="2EC38C78" w14:textId="77777777" w:rsidR="00E52D09" w:rsidRPr="00952899" w:rsidRDefault="00E52D09" w:rsidP="0095289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</w:rPr>
            </w:pPr>
            <w:proofErr w:type="gramStart"/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>and</w:t>
            </w:r>
            <w:proofErr w:type="gramEnd"/>
            <w:r w:rsidRPr="00E52D09">
              <w:rPr>
                <w:rFonts w:ascii="Arial" w:eastAsia="Times New Roman" w:hAnsi="Arial" w:cs="Arial"/>
                <w:color w:val="212529"/>
                <w:lang w:val="en-CA"/>
              </w:rPr>
              <w:t xml:space="preserve"> creative presence.</w:t>
            </w:r>
          </w:p>
          <w:p w14:paraId="1EF090D8" w14:textId="77777777" w:rsidR="00952899" w:rsidRPr="00952899" w:rsidRDefault="0067023B" w:rsidP="0095289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i/>
                <w:color w:val="212529"/>
              </w:rPr>
            </w:pPr>
            <w:r w:rsidRPr="00952899">
              <w:rPr>
                <w:rFonts w:ascii="Arial" w:eastAsia="Times New Roman" w:hAnsi="Arial" w:cs="Arial"/>
                <w:i/>
                <w:color w:val="212529"/>
                <w:lang w:val="en-CA"/>
              </w:rPr>
              <w:t>There will be oral presentation of this group work via</w:t>
            </w:r>
            <w:r w:rsidR="00952899" w:rsidRPr="00952899">
              <w:rPr>
                <w:rFonts w:ascii="Arial" w:eastAsia="Times New Roman" w:hAnsi="Arial" w:cs="Arial"/>
                <w:i/>
                <w:color w:val="212529"/>
                <w:lang w:val="en-CA"/>
              </w:rPr>
              <w:t xml:space="preserve"> a link that will be provided.</w:t>
            </w:r>
          </w:p>
          <w:p w14:paraId="0DF164C2" w14:textId="77777777" w:rsidR="00E52D09" w:rsidRPr="00E52D09" w:rsidRDefault="001B20DA" w:rsidP="00952899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i/>
                <w:color w:val="212529"/>
              </w:rPr>
            </w:pPr>
            <w:hyperlink r:id="rId13" w:history="1">
              <w:r w:rsidR="00E52D09" w:rsidRPr="00952899">
                <w:rPr>
                  <w:rFonts w:ascii="Arial" w:eastAsia="Times New Roman" w:hAnsi="Arial" w:cs="Arial"/>
                  <w:color w:val="0F6FC5"/>
                  <w:lang w:val="en-CA"/>
                </w:rPr>
                <w:t>Unit 3 Quiz</w:t>
              </w:r>
            </w:hyperlink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1DBE" w14:textId="77777777" w:rsidR="00952899" w:rsidRPr="00952899" w:rsidRDefault="00E52D09" w:rsidP="00952899">
            <w:pPr>
              <w:spacing w:before="240" w:after="0" w:line="240" w:lineRule="auto"/>
              <w:rPr>
                <w:rFonts w:ascii="Segoe UI" w:eastAsia="Times New Roman" w:hAnsi="Segoe UI" w:cs="Segoe UI"/>
                <w:color w:val="495057"/>
              </w:rPr>
            </w:pPr>
            <w:r w:rsidRPr="00E52D09">
              <w:rPr>
                <w:rFonts w:ascii="Times New Roman" w:eastAsia="Times New Roman" w:hAnsi="Times New Roman" w:cs="Times New Roman"/>
                <w:color w:val="495057"/>
              </w:rPr>
              <w:t> </w:t>
            </w:r>
            <w:r w:rsidRPr="00E52D09">
              <w:rPr>
                <w:rFonts w:ascii="Arial" w:eastAsia="Times New Roman" w:hAnsi="Arial" w:cs="Arial"/>
                <w:color w:val="495057"/>
              </w:rPr>
              <w:t>Demonstrate an understan</w:t>
            </w:r>
            <w:r w:rsidR="00952899">
              <w:rPr>
                <w:rFonts w:ascii="Arial" w:eastAsia="Times New Roman" w:hAnsi="Arial" w:cs="Arial"/>
                <w:color w:val="495057"/>
              </w:rPr>
              <w:t>ding of community of learners (5</w:t>
            </w:r>
            <w:r w:rsidRPr="00E52D09">
              <w:rPr>
                <w:rFonts w:ascii="Arial" w:eastAsia="Times New Roman" w:hAnsi="Arial" w:cs="Arial"/>
                <w:color w:val="495057"/>
              </w:rPr>
              <w:t>%)</w:t>
            </w:r>
          </w:p>
          <w:p w14:paraId="7288A0C7" w14:textId="77777777" w:rsidR="00952899" w:rsidRPr="00952899" w:rsidRDefault="00E52D09" w:rsidP="00952899">
            <w:pPr>
              <w:spacing w:before="240" w:after="0" w:line="240" w:lineRule="auto"/>
              <w:rPr>
                <w:rFonts w:ascii="Segoe UI" w:eastAsia="Times New Roman" w:hAnsi="Segoe UI" w:cs="Segoe UI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Demonstrate how a learn</w:t>
            </w:r>
            <w:r w:rsidR="00952899" w:rsidRPr="00952899">
              <w:rPr>
                <w:rFonts w:ascii="Arial" w:eastAsia="Times New Roman" w:hAnsi="Arial" w:cs="Arial"/>
                <w:color w:val="495057"/>
              </w:rPr>
              <w:t xml:space="preserve">ing activity can be evidence of building community of </w:t>
            </w:r>
            <w:r w:rsidRPr="00E52D09">
              <w:rPr>
                <w:rFonts w:ascii="Arial" w:eastAsia="Times New Roman" w:hAnsi="Arial" w:cs="Arial"/>
                <w:color w:val="495057"/>
              </w:rPr>
              <w:t>learners. </w:t>
            </w:r>
            <w:r w:rsidRPr="00E52D09">
              <w:rPr>
                <w:rFonts w:ascii="Times New Roman" w:eastAsia="Times New Roman" w:hAnsi="Times New Roman" w:cs="Times New Roman"/>
                <w:color w:val="495057"/>
              </w:rPr>
              <w:t> </w:t>
            </w:r>
            <w:r w:rsidRPr="00E52D09">
              <w:rPr>
                <w:rFonts w:ascii="Arial" w:eastAsia="Times New Roman" w:hAnsi="Arial" w:cs="Arial"/>
                <w:color w:val="495057"/>
              </w:rPr>
              <w:t>Use at</w:t>
            </w:r>
            <w:r w:rsidR="00952899">
              <w:rPr>
                <w:rFonts w:ascii="Arial" w:eastAsia="Times New Roman" w:hAnsi="Arial" w:cs="Arial"/>
                <w:color w:val="495057"/>
              </w:rPr>
              <w:t xml:space="preserve"> least 2 learning activities (15</w:t>
            </w:r>
            <w:r w:rsidRPr="00E52D09">
              <w:rPr>
                <w:rFonts w:ascii="Arial" w:eastAsia="Times New Roman" w:hAnsi="Arial" w:cs="Arial"/>
                <w:color w:val="495057"/>
              </w:rPr>
              <w:t>%)</w:t>
            </w:r>
          </w:p>
          <w:p w14:paraId="7E8CF4EE" w14:textId="77777777" w:rsidR="00952899" w:rsidRPr="00952899" w:rsidRDefault="00E52D09" w:rsidP="00952899">
            <w:pPr>
              <w:spacing w:before="240" w:after="0" w:line="240" w:lineRule="auto"/>
              <w:rPr>
                <w:rFonts w:ascii="Segoe UI" w:eastAsia="Times New Roman" w:hAnsi="Segoe UI" w:cs="Segoe UI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Clarity and coherence of expres</w:t>
            </w:r>
            <w:r w:rsidR="00952899">
              <w:rPr>
                <w:rFonts w:ascii="Arial" w:eastAsia="Times New Roman" w:hAnsi="Arial" w:cs="Arial"/>
                <w:color w:val="495057"/>
              </w:rPr>
              <w:t>sion will improve your scores (5</w:t>
            </w:r>
            <w:r w:rsidRPr="00E52D09">
              <w:rPr>
                <w:rFonts w:ascii="Arial" w:eastAsia="Times New Roman" w:hAnsi="Arial" w:cs="Arial"/>
                <w:color w:val="495057"/>
              </w:rPr>
              <w:t>%)  </w:t>
            </w:r>
          </w:p>
          <w:p w14:paraId="009D3B30" w14:textId="77777777" w:rsidR="00E52D09" w:rsidRPr="00E52D09" w:rsidRDefault="00E52D09" w:rsidP="00952899">
            <w:pPr>
              <w:spacing w:before="240" w:after="0" w:line="240" w:lineRule="auto"/>
              <w:rPr>
                <w:rFonts w:ascii="Segoe UI" w:eastAsia="Times New Roman" w:hAnsi="Segoe UI" w:cs="Segoe UI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 xml:space="preserve">Constructive comment on another participant's work on how the activities chosen builds </w:t>
            </w:r>
            <w:r w:rsidR="00952899">
              <w:rPr>
                <w:rFonts w:ascii="Arial" w:eastAsia="Times New Roman" w:hAnsi="Arial" w:cs="Arial"/>
                <w:color w:val="495057"/>
              </w:rPr>
              <w:t>community of learners or not. (5</w:t>
            </w:r>
            <w:r w:rsidRPr="00E52D09">
              <w:rPr>
                <w:rFonts w:ascii="Arial" w:eastAsia="Times New Roman" w:hAnsi="Arial" w:cs="Arial"/>
                <w:color w:val="495057"/>
              </w:rPr>
              <w:t>%)</w:t>
            </w:r>
          </w:p>
          <w:p w14:paraId="2AF44322" w14:textId="77777777" w:rsidR="00E52D09" w:rsidRPr="00E52D09" w:rsidRDefault="00E52D09" w:rsidP="009528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77C026A6" w14:textId="77777777" w:rsidR="00E52D09" w:rsidRPr="00E52D09" w:rsidRDefault="00E52D09" w:rsidP="0095289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3F4D8BB" w14:textId="77777777" w:rsidR="00D0024B" w:rsidRDefault="00D0024B" w:rsidP="00952899">
            <w:pPr>
              <w:spacing w:before="240" w:after="0" w:line="240" w:lineRule="auto"/>
              <w:rPr>
                <w:rFonts w:ascii="Arial" w:eastAsia="Times New Roman" w:hAnsi="Arial" w:cs="Arial"/>
                <w:color w:val="495057"/>
              </w:rPr>
            </w:pPr>
          </w:p>
          <w:p w14:paraId="086AA78F" w14:textId="2E3AB5AC" w:rsidR="00E52D09" w:rsidRPr="00D0024B" w:rsidRDefault="00E52D09" w:rsidP="00D0024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Each quiz item 1%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D2F1" w14:textId="77777777" w:rsidR="00E52D09" w:rsidRPr="00E52D09" w:rsidRDefault="0095289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>
              <w:rPr>
                <w:rFonts w:ascii="Arial" w:eastAsia="Times New Roman" w:hAnsi="Arial" w:cs="Arial"/>
                <w:color w:val="495057"/>
              </w:rPr>
              <w:t>3</w:t>
            </w:r>
            <w:r w:rsidR="00E52D09" w:rsidRPr="00E52D09">
              <w:rPr>
                <w:rFonts w:ascii="Arial" w:eastAsia="Times New Roman" w:hAnsi="Arial" w:cs="Arial"/>
                <w:color w:val="495057"/>
              </w:rPr>
              <w:t>0 %</w:t>
            </w:r>
          </w:p>
          <w:p w14:paraId="7A6B5804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031C8406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78018350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D17898D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3B04CFF2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2AA5C24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C9DBA21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9FA50CA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2FA3631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3FDC35B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093C2D77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4A8D292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3BA3088D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788BD712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br/>
            </w:r>
          </w:p>
          <w:p w14:paraId="27C6C32E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br/>
            </w:r>
          </w:p>
          <w:p w14:paraId="1D585CC1" w14:textId="7199FDC7" w:rsidR="00D0024B" w:rsidRPr="00D0024B" w:rsidRDefault="00E52D09" w:rsidP="00D0024B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br/>
            </w:r>
          </w:p>
          <w:p w14:paraId="7192CAD5" w14:textId="77777777" w:rsidR="00E52D09" w:rsidRPr="00E52D09" w:rsidRDefault="00E52D09" w:rsidP="00952899">
            <w:pPr>
              <w:spacing w:after="0" w:line="338" w:lineRule="atLeast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10%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2FD6" w14:textId="2DCFA5E1" w:rsidR="00E52D09" w:rsidRPr="00E52D09" w:rsidRDefault="00D0024B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>
              <w:rPr>
                <w:rFonts w:ascii="Arial" w:eastAsia="Times New Roman" w:hAnsi="Arial" w:cs="Arial"/>
                <w:color w:val="495057"/>
              </w:rPr>
              <w:t xml:space="preserve">2 </w:t>
            </w:r>
            <w:proofErr w:type="spellStart"/>
            <w:r w:rsidR="00E52D09" w:rsidRPr="00E52D09">
              <w:rPr>
                <w:rFonts w:ascii="Arial" w:eastAsia="Times New Roman" w:hAnsi="Arial" w:cs="Arial"/>
                <w:color w:val="495057"/>
              </w:rPr>
              <w:t>hr</w:t>
            </w:r>
            <w:r>
              <w:rPr>
                <w:rFonts w:ascii="Arial" w:eastAsia="Times New Roman" w:hAnsi="Arial" w:cs="Arial"/>
                <w:color w:val="495057"/>
              </w:rPr>
              <w:t>s</w:t>
            </w:r>
            <w:proofErr w:type="spellEnd"/>
          </w:p>
          <w:p w14:paraId="6243F24B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3B30102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53A9ACB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4513B42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0B5B20D5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207344A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296DDB78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7689433D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0AE5614A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CD21D8A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3C3FFD0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139AFBE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2D17FC6B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121B710C" w14:textId="77777777" w:rsidR="00D0024B" w:rsidRDefault="00D0024B" w:rsidP="00952899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</w:p>
          <w:p w14:paraId="41CC97B3" w14:textId="77777777" w:rsidR="00D0024B" w:rsidRDefault="00D0024B" w:rsidP="00952899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</w:p>
          <w:p w14:paraId="60E48CA9" w14:textId="77777777" w:rsidR="00D0024B" w:rsidRDefault="00D0024B" w:rsidP="00952899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</w:p>
          <w:p w14:paraId="3AF5190B" w14:textId="77777777" w:rsidR="00D0024B" w:rsidRDefault="00D0024B" w:rsidP="00952899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</w:p>
          <w:p w14:paraId="67CE992E" w14:textId="77777777" w:rsidR="00D0024B" w:rsidRDefault="00D0024B" w:rsidP="00952899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</w:p>
          <w:p w14:paraId="153902B7" w14:textId="77777777" w:rsidR="00D0024B" w:rsidRDefault="00D0024B" w:rsidP="00D0024B">
            <w:pPr>
              <w:spacing w:after="0" w:line="338" w:lineRule="atLeast"/>
              <w:rPr>
                <w:rFonts w:ascii="Arial" w:eastAsia="Times New Roman" w:hAnsi="Arial" w:cs="Arial"/>
                <w:color w:val="495057"/>
              </w:rPr>
            </w:pPr>
          </w:p>
          <w:p w14:paraId="0C3B5A09" w14:textId="77777777" w:rsidR="00E52D09" w:rsidRPr="00E52D09" w:rsidRDefault="00E52D09" w:rsidP="00952899">
            <w:pPr>
              <w:spacing w:after="0" w:line="338" w:lineRule="atLeast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15mins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F9B17B" w14:textId="77777777" w:rsidR="00E52D09" w:rsidRPr="00952899" w:rsidRDefault="00E52D09" w:rsidP="00952899">
            <w:pPr>
              <w:spacing w:after="0" w:line="338" w:lineRule="atLeast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All</w:t>
            </w:r>
          </w:p>
        </w:tc>
      </w:tr>
      <w:tr w:rsidR="00E52D09" w:rsidRPr="00952899" w14:paraId="0BC69EDA" w14:textId="77777777" w:rsidTr="00CC6E0C">
        <w:trPr>
          <w:jc w:val="center"/>
        </w:trPr>
        <w:tc>
          <w:tcPr>
            <w:tcW w:w="6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6A97" w14:textId="2FD2B79B" w:rsidR="00E52D09" w:rsidRPr="00480232" w:rsidRDefault="00CC6E0C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r w:rsidRPr="00480232">
              <w:rPr>
                <w:rFonts w:ascii="Arial" w:eastAsia="Times New Roman" w:hAnsi="Arial" w:cs="Arial"/>
                <w:color w:val="FF0000"/>
              </w:rPr>
              <w:t>4</w:t>
            </w:r>
            <w:r w:rsidR="00E52D09" w:rsidRPr="00480232">
              <w:rPr>
                <w:rFonts w:ascii="Arial" w:eastAsia="Times New Roman" w:hAnsi="Arial" w:cs="Arial"/>
                <w:color w:val="FF0000"/>
              </w:rPr>
              <w:t>.</w:t>
            </w:r>
          </w:p>
          <w:p w14:paraId="081EFAE6" w14:textId="57DF019C" w:rsidR="00952899" w:rsidRPr="00480232" w:rsidRDefault="0019617B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</w:rPr>
            </w:pPr>
            <w:bookmarkStart w:id="0" w:name="_GoBack"/>
            <w:bookmarkEnd w:id="0"/>
            <w:r w:rsidRPr="00480232">
              <w:rPr>
                <w:rFonts w:ascii="Arial" w:eastAsia="Times New Roman" w:hAnsi="Arial" w:cs="Arial"/>
                <w:color w:val="FF0000"/>
              </w:rPr>
              <w:t>9</w:t>
            </w:r>
            <w:r w:rsidR="00952899" w:rsidRPr="00480232">
              <w:rPr>
                <w:rFonts w:ascii="Arial" w:eastAsia="Times New Roman" w:hAnsi="Arial" w:cs="Arial"/>
                <w:color w:val="FF0000"/>
                <w:vertAlign w:val="superscript"/>
              </w:rPr>
              <w:t xml:space="preserve">th  </w:t>
            </w:r>
            <w:r w:rsidRPr="00480232">
              <w:rPr>
                <w:rFonts w:ascii="Arial" w:eastAsia="Times New Roman" w:hAnsi="Arial" w:cs="Arial"/>
                <w:color w:val="FF0000"/>
              </w:rPr>
              <w:t>Dec 2023  – 12</w:t>
            </w:r>
            <w:r w:rsidR="00952899" w:rsidRPr="00480232">
              <w:rPr>
                <w:rFonts w:ascii="Arial" w:eastAsia="Times New Roman" w:hAnsi="Arial" w:cs="Arial"/>
                <w:color w:val="FF0000"/>
                <w:vertAlign w:val="superscript"/>
              </w:rPr>
              <w:t>th</w:t>
            </w:r>
            <w:r w:rsidR="00952899" w:rsidRPr="00480232">
              <w:rPr>
                <w:rFonts w:ascii="Arial" w:eastAsia="Times New Roman" w:hAnsi="Arial" w:cs="Arial"/>
                <w:color w:val="FF0000"/>
              </w:rPr>
              <w:t xml:space="preserve"> </w:t>
            </w:r>
          </w:p>
          <w:p w14:paraId="278C0D71" w14:textId="0192526A" w:rsidR="00952899" w:rsidRPr="00480232" w:rsidRDefault="0019617B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480232">
              <w:rPr>
                <w:rFonts w:ascii="Arial" w:eastAsia="Times New Roman" w:hAnsi="Arial" w:cs="Arial"/>
                <w:color w:val="FF0000"/>
              </w:rPr>
              <w:t>Jan 2024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C7142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Quality Assurance and learner support</w:t>
            </w:r>
          </w:p>
        </w:tc>
        <w:tc>
          <w:tcPr>
            <w:tcW w:w="9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1B637" w14:textId="77777777" w:rsidR="00E52D09" w:rsidRPr="00E52D09" w:rsidRDefault="001B20DA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hyperlink r:id="rId14" w:history="1">
              <w:r w:rsidR="00E52D09" w:rsidRPr="00952899">
                <w:rPr>
                  <w:rFonts w:ascii="Arial" w:eastAsia="Times New Roman" w:hAnsi="Arial" w:cs="Arial"/>
                  <w:color w:val="0F6FC5"/>
                </w:rPr>
                <w:t>Written assignment</w:t>
              </w:r>
            </w:hyperlink>
          </w:p>
          <w:p w14:paraId="3978092A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 xml:space="preserve">You are expected to carry out an assessment of the quality of learner support services in your institution using a standard tool that you have been provided </w:t>
            </w:r>
            <w:r w:rsidRPr="00E52D09">
              <w:rPr>
                <w:rFonts w:ascii="Arial" w:eastAsia="Times New Roman" w:hAnsi="Arial" w:cs="Arial"/>
                <w:color w:val="495057"/>
              </w:rPr>
              <w:lastRenderedPageBreak/>
              <w:t>with, but which you must adapt to your context.</w:t>
            </w:r>
          </w:p>
          <w:p w14:paraId="4D04580A" w14:textId="75057AF9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You will submit a</w:t>
            </w:r>
            <w:r w:rsidR="00CD75FD">
              <w:rPr>
                <w:rFonts w:ascii="Arial" w:eastAsia="Times New Roman" w:hAnsi="Arial" w:cs="Arial"/>
                <w:color w:val="495057"/>
              </w:rPr>
              <w:t xml:space="preserve"> not more than 1000-word report by </w:t>
            </w:r>
            <w:r w:rsidR="00CD75FD" w:rsidRPr="00CD75FD">
              <w:rPr>
                <w:rFonts w:ascii="Arial" w:eastAsia="Times New Roman" w:hAnsi="Arial" w:cs="Arial"/>
                <w:color w:val="FF0000"/>
              </w:rPr>
              <w:t>12</w:t>
            </w:r>
            <w:r w:rsidR="00CD75FD" w:rsidRPr="00CD75FD">
              <w:rPr>
                <w:rFonts w:ascii="Arial" w:eastAsia="Times New Roman" w:hAnsi="Arial" w:cs="Arial"/>
                <w:color w:val="FF0000"/>
                <w:vertAlign w:val="superscript"/>
              </w:rPr>
              <w:t>th</w:t>
            </w:r>
            <w:r w:rsidR="00CD75FD" w:rsidRPr="00CD75FD">
              <w:rPr>
                <w:rFonts w:ascii="Arial" w:eastAsia="Times New Roman" w:hAnsi="Arial" w:cs="Arial"/>
                <w:color w:val="FF0000"/>
              </w:rPr>
              <w:t xml:space="preserve"> January 2024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51EC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lastRenderedPageBreak/>
              <w:t> Give a brief background of your institution with regard to </w:t>
            </w:r>
            <w:proofErr w:type="spellStart"/>
            <w:r w:rsidRPr="00952899">
              <w:rPr>
                <w:rFonts w:ascii="Arial" w:eastAsia="Times New Roman" w:hAnsi="Arial" w:cs="Arial"/>
                <w:color w:val="495057"/>
              </w:rPr>
              <w:t>ODeL</w:t>
            </w:r>
            <w:proofErr w:type="spellEnd"/>
            <w:r w:rsidRPr="00E52D09">
              <w:rPr>
                <w:rFonts w:ascii="Arial" w:eastAsia="Times New Roman" w:hAnsi="Arial" w:cs="Arial"/>
                <w:color w:val="495057"/>
              </w:rPr>
              <w:t> and specifically learner support. (5%)</w:t>
            </w:r>
          </w:p>
          <w:p w14:paraId="65FD9FDA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4DEA5539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lastRenderedPageBreak/>
              <w:t>Evidence of the use of at least 4 PI from the QA toolkit. (5%)</w:t>
            </w:r>
          </w:p>
          <w:p w14:paraId="31D43C2E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36158DB3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Demonstrate that the PI is relevant for your context. (5%)</w:t>
            </w:r>
          </w:p>
          <w:p w14:paraId="73E9CF76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BC8CDFD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Score performance using the 5-point scale (5%)</w:t>
            </w:r>
          </w:p>
          <w:p w14:paraId="119340F3" w14:textId="77777777" w:rsidR="00952899" w:rsidRPr="0095289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592F5C41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Make recommendations for improvement of LSS based on your findings. (10%)</w:t>
            </w:r>
          </w:p>
          <w:p w14:paraId="08F30960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6EBB6098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Coherence and clarity of your report will be important to your overall grade</w:t>
            </w:r>
          </w:p>
          <w:p w14:paraId="25759451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  <w:p w14:paraId="2AC7ACE3" w14:textId="77777777" w:rsidR="00E52D09" w:rsidRPr="00E52D09" w:rsidRDefault="00E52D09" w:rsidP="00952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428D" w14:textId="77777777" w:rsidR="00E52D09" w:rsidRPr="00E52D09" w:rsidRDefault="00E52D09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 w:rsidRPr="00E52D09">
              <w:rPr>
                <w:rFonts w:ascii="Arial" w:eastAsia="Times New Roman" w:hAnsi="Arial" w:cs="Arial"/>
                <w:color w:val="495057"/>
              </w:rPr>
              <w:lastRenderedPageBreak/>
              <w:t>30%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FD01" w14:textId="1150C982" w:rsidR="00E52D09" w:rsidRPr="00E52D09" w:rsidRDefault="00D0024B" w:rsidP="00952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95057"/>
              </w:rPr>
            </w:pPr>
            <w:r>
              <w:rPr>
                <w:rFonts w:ascii="Arial" w:eastAsia="Times New Roman" w:hAnsi="Arial" w:cs="Arial"/>
                <w:color w:val="495057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color w:val="495057"/>
              </w:rPr>
              <w:t>h</w:t>
            </w:r>
            <w:r w:rsidR="00E52D09" w:rsidRPr="00952899">
              <w:rPr>
                <w:rFonts w:ascii="Arial" w:eastAsia="Times New Roman" w:hAnsi="Arial" w:cs="Arial"/>
                <w:color w:val="495057"/>
              </w:rPr>
              <w:t>r</w:t>
            </w:r>
            <w:r>
              <w:rPr>
                <w:rFonts w:ascii="Arial" w:eastAsia="Times New Roman" w:hAnsi="Arial" w:cs="Arial"/>
                <w:color w:val="495057"/>
              </w:rPr>
              <w:t>s</w:t>
            </w:r>
            <w:proofErr w:type="spellEnd"/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07EAC7" w14:textId="77777777" w:rsidR="00E52D09" w:rsidRPr="00952899" w:rsidRDefault="00E52D09" w:rsidP="00952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5057"/>
              </w:rPr>
            </w:pPr>
            <w:r w:rsidRPr="00952899">
              <w:rPr>
                <w:rFonts w:ascii="Arial" w:eastAsia="Times New Roman" w:hAnsi="Arial" w:cs="Arial"/>
                <w:color w:val="495057"/>
              </w:rPr>
              <w:t>All</w:t>
            </w:r>
          </w:p>
        </w:tc>
      </w:tr>
    </w:tbl>
    <w:p w14:paraId="5DC8BA68" w14:textId="77777777" w:rsidR="00E52D09" w:rsidRPr="00E52D09" w:rsidRDefault="00E52D09" w:rsidP="00E52D0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495057"/>
          <w:sz w:val="23"/>
          <w:szCs w:val="23"/>
        </w:rPr>
      </w:pPr>
      <w:r w:rsidRPr="00E52D09">
        <w:rPr>
          <w:rFonts w:ascii="Arial" w:eastAsia="Times New Roman" w:hAnsi="Arial" w:cs="Arial"/>
          <w:color w:val="495057"/>
          <w:sz w:val="24"/>
          <w:szCs w:val="24"/>
        </w:rPr>
        <w:t> </w:t>
      </w:r>
    </w:p>
    <w:p w14:paraId="78A3FDDF" w14:textId="77777777" w:rsidR="00E52D09" w:rsidRDefault="00E52D09"/>
    <w:sectPr w:rsidR="00E52D09" w:rsidSect="00D0024B">
      <w:head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2B3756" w16cex:dateUtc="2023-08-29T23:25:00Z"/>
  <w16cex:commentExtensible w16cex:durableId="28971A02" w16cex:dateUtc="2023-08-28T20:05:00Z"/>
  <w16cex:commentExtensible w16cex:durableId="131E4675" w16cex:dateUtc="2023-08-29T23:23:00Z"/>
  <w16cex:commentExtensible w16cex:durableId="65FAC4CA" w16cex:dateUtc="2023-08-29T23:26:00Z"/>
  <w16cex:commentExtensible w16cex:durableId="3BA35207" w16cex:dateUtc="2023-08-29T23:27:00Z"/>
  <w16cex:commentExtensible w16cex:durableId="665C8A41" w16cex:dateUtc="2023-08-29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37980F" w16cid:durableId="2D2B3756"/>
  <w16cid:commentId w16cid:paraId="1926DA25" w16cid:durableId="28971A02"/>
  <w16cid:commentId w16cid:paraId="335BD827" w16cid:durableId="131E4675"/>
  <w16cid:commentId w16cid:paraId="51268536" w16cid:durableId="65FAC4CA"/>
  <w16cid:commentId w16cid:paraId="274052F5" w16cid:durableId="3BA35207"/>
  <w16cid:commentId w16cid:paraId="00EAFD8C" w16cid:durableId="665C8A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51DE5" w14:textId="77777777" w:rsidR="001B20DA" w:rsidRDefault="001B20DA" w:rsidP="00E52D09">
      <w:pPr>
        <w:spacing w:after="0" w:line="240" w:lineRule="auto"/>
      </w:pPr>
      <w:r>
        <w:separator/>
      </w:r>
    </w:p>
  </w:endnote>
  <w:endnote w:type="continuationSeparator" w:id="0">
    <w:p w14:paraId="709D5C1B" w14:textId="77777777" w:rsidR="001B20DA" w:rsidRDefault="001B20DA" w:rsidP="00E5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B2F7" w14:textId="77777777" w:rsidR="001B20DA" w:rsidRDefault="001B20DA" w:rsidP="00E52D09">
      <w:pPr>
        <w:spacing w:after="0" w:line="240" w:lineRule="auto"/>
      </w:pPr>
      <w:r>
        <w:separator/>
      </w:r>
    </w:p>
  </w:footnote>
  <w:footnote w:type="continuationSeparator" w:id="0">
    <w:p w14:paraId="4E055D36" w14:textId="77777777" w:rsidR="001B20DA" w:rsidRDefault="001B20DA" w:rsidP="00E5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16EEA" w14:textId="77777777" w:rsidR="00E52D09" w:rsidRDefault="00E52D09" w:rsidP="00E52D09">
    <w:pPr>
      <w:pStyle w:val="Header"/>
      <w:tabs>
        <w:tab w:val="clear" w:pos="4680"/>
        <w:tab w:val="clear" w:pos="9360"/>
        <w:tab w:val="left" w:pos="6060"/>
      </w:tabs>
    </w:pPr>
    <w:r>
      <w:rPr>
        <w:noProof/>
      </w:rPr>
      <w:drawing>
        <wp:inline distT="0" distB="0" distL="0" distR="0" wp14:anchorId="138B9A52" wp14:editId="6DABE61F">
          <wp:extent cx="1739900" cy="463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  <w:r>
      <w:rPr>
        <w:noProof/>
      </w:rPr>
      <w:drawing>
        <wp:inline distT="0" distB="0" distL="0" distR="0" wp14:anchorId="76A82526" wp14:editId="2BA6269B">
          <wp:extent cx="2628900" cy="40830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3418E"/>
    <w:multiLevelType w:val="multilevel"/>
    <w:tmpl w:val="310621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15C"/>
    <w:rsid w:val="000E5AA1"/>
    <w:rsid w:val="0016615C"/>
    <w:rsid w:val="0019617B"/>
    <w:rsid w:val="001B20DA"/>
    <w:rsid w:val="001F486E"/>
    <w:rsid w:val="002D3ED0"/>
    <w:rsid w:val="003C06A0"/>
    <w:rsid w:val="00436CC7"/>
    <w:rsid w:val="00480232"/>
    <w:rsid w:val="00573A36"/>
    <w:rsid w:val="0067023B"/>
    <w:rsid w:val="008357AF"/>
    <w:rsid w:val="008474BF"/>
    <w:rsid w:val="00952899"/>
    <w:rsid w:val="009E28E2"/>
    <w:rsid w:val="00B04494"/>
    <w:rsid w:val="00B84A22"/>
    <w:rsid w:val="00CC6E0C"/>
    <w:rsid w:val="00CC770B"/>
    <w:rsid w:val="00CD75FD"/>
    <w:rsid w:val="00D0024B"/>
    <w:rsid w:val="00D62949"/>
    <w:rsid w:val="00E5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33E12"/>
  <w15:chartTrackingRefBased/>
  <w15:docId w15:val="{24E13AD4-6C2B-47F1-861F-4B48FAF7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2D0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52D09"/>
    <w:rPr>
      <w:b/>
      <w:bCs/>
    </w:rPr>
  </w:style>
  <w:style w:type="paragraph" w:styleId="ListParagraph">
    <w:name w:val="List Paragraph"/>
    <w:basedOn w:val="Normal"/>
    <w:uiPriority w:val="34"/>
    <w:qFormat/>
    <w:rsid w:val="00E52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E52D09"/>
  </w:style>
  <w:style w:type="paragraph" w:styleId="Header">
    <w:name w:val="header"/>
    <w:basedOn w:val="Normal"/>
    <w:link w:val="HeaderChar"/>
    <w:uiPriority w:val="99"/>
    <w:unhideWhenUsed/>
    <w:rsid w:val="00E52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D09"/>
  </w:style>
  <w:style w:type="paragraph" w:styleId="Footer">
    <w:name w:val="footer"/>
    <w:basedOn w:val="Normal"/>
    <w:link w:val="FooterChar"/>
    <w:uiPriority w:val="99"/>
    <w:unhideWhenUsed/>
    <w:rsid w:val="00E52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D09"/>
  </w:style>
  <w:style w:type="character" w:styleId="CommentReference">
    <w:name w:val="annotation reference"/>
    <w:basedOn w:val="DefaultParagraphFont"/>
    <w:uiPriority w:val="99"/>
    <w:semiHidden/>
    <w:unhideWhenUsed/>
    <w:rsid w:val="000E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A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A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0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F4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ssc.colvee.org/mod/quiz/view.php?id=2704" TargetMode="External"/><Relationship Id="rId13" Type="http://schemas.openxmlformats.org/officeDocument/2006/relationships/hyperlink" Target="https://vussc.colvee.org/mod/quiz/view.php?id=2714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vussc.colvee.org/mod/quiz/view.php?id=2696" TargetMode="External"/><Relationship Id="rId12" Type="http://schemas.openxmlformats.org/officeDocument/2006/relationships/hyperlink" Target="https://vussc.colvee.org/mod/assign/view.php?id=27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ussc.colvee.org/mod/quiz/view.php?id=272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ussc.colvee.org/mod/forum/view.php?id=2725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s://vussc.colvee.org/mod/forum/view.php?id=2703" TargetMode="External"/><Relationship Id="rId14" Type="http://schemas.openxmlformats.org/officeDocument/2006/relationships/hyperlink" Target="https://vussc.colvee.org/mod/assign/view.php?id=273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</cp:revision>
  <dcterms:created xsi:type="dcterms:W3CDTF">2023-10-11T07:36:00Z</dcterms:created>
  <dcterms:modified xsi:type="dcterms:W3CDTF">2023-10-11T07:36:00Z</dcterms:modified>
</cp:coreProperties>
</file>